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06"/>
        <w:gridCol w:w="6891"/>
        <w:gridCol w:w="1491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35107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B2C67A8" wp14:editId="31917984">
                  <wp:extent cx="1009650" cy="392966"/>
                  <wp:effectExtent l="0" t="0" r="0" b="7620"/>
                  <wp:docPr id="130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390" cy="394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B55EF9" w:rsidRPr="00260EE5" w:rsidRDefault="00B55EF9" w:rsidP="00B55EF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LICENCIATURA EN GESTIÓN DEL CAPITAL HUMANO</w:t>
            </w:r>
          </w:p>
          <w:p w:rsidR="00447741" w:rsidRPr="00BA2C2E" w:rsidRDefault="00B55EF9" w:rsidP="00B55EF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  <w:bookmarkStart w:id="0" w:name="_GoBack"/>
            <w:bookmarkEnd w:id="0"/>
          </w:p>
        </w:tc>
        <w:tc>
          <w:tcPr>
            <w:tcW w:w="1032" w:type="dxa"/>
            <w:vAlign w:val="center"/>
          </w:tcPr>
          <w:p w:rsidR="00EA3F3E" w:rsidRPr="006A0DD3" w:rsidRDefault="0035107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70399B">
              <w:rPr>
                <w:noProof/>
                <w:lang w:val="es-MX" w:eastAsia="es-MX"/>
              </w:rPr>
              <w:drawing>
                <wp:inline distT="0" distB="0" distL="0" distR="0" wp14:anchorId="1F24F8EC" wp14:editId="686E38F1">
                  <wp:extent cx="809625" cy="688181"/>
                  <wp:effectExtent l="0" t="0" r="0" b="0"/>
                  <wp:docPr id="2" name="Imagen 2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8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>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2B3F2F">
        <w:rPr>
          <w:rFonts w:ascii="Arial" w:hAnsi="Arial" w:cs="Arial"/>
          <w:b/>
          <w:sz w:val="26"/>
          <w:szCs w:val="26"/>
          <w:lang w:val="es-MX"/>
        </w:rPr>
        <w:t>INGLÉ</w:t>
      </w:r>
      <w:r w:rsidR="000E537A">
        <w:rPr>
          <w:rFonts w:ascii="Arial" w:hAnsi="Arial" w:cs="Arial"/>
          <w:b/>
          <w:sz w:val="26"/>
          <w:szCs w:val="26"/>
          <w:lang w:val="es-MX"/>
        </w:rPr>
        <w:t xml:space="preserve">S </w:t>
      </w:r>
      <w:r w:rsidR="00B20AF9">
        <w:rPr>
          <w:rFonts w:ascii="Arial" w:hAnsi="Arial" w:cs="Arial"/>
          <w:b/>
          <w:sz w:val="26"/>
          <w:szCs w:val="26"/>
          <w:lang w:val="es-MX"/>
        </w:rPr>
        <w:t>VII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B20AF9" w:rsidP="002A2741">
            <w:pPr>
              <w:jc w:val="both"/>
              <w:rPr>
                <w:rFonts w:ascii="Arial" w:hAnsi="Arial" w:cs="Arial"/>
                <w:lang w:val="es-MX"/>
              </w:rPr>
            </w:pPr>
            <w:r w:rsidRPr="00D833B9">
              <w:rPr>
                <w:rFonts w:ascii="Arial" w:hAnsi="Arial" w:cs="Arial"/>
                <w:lang w:val="es-MX"/>
              </w:rPr>
              <w:t>Comunicar sentimientos, pensamientos, conocimientos, ex</w:t>
            </w:r>
            <w:r w:rsidR="00294A39">
              <w:rPr>
                <w:rFonts w:ascii="Arial" w:hAnsi="Arial" w:cs="Arial"/>
                <w:lang w:val="es-MX"/>
              </w:rPr>
              <w:t>periencias, ideas, reflexiones,</w:t>
            </w:r>
            <w:r w:rsidRPr="00D833B9">
              <w:rPr>
                <w:rFonts w:ascii="Arial" w:hAnsi="Arial" w:cs="Arial"/>
                <w:lang w:val="es-MX"/>
              </w:rPr>
              <w:t xml:space="preserve"> </w:t>
            </w:r>
            <w:r w:rsidR="00294A39">
              <w:rPr>
                <w:rFonts w:ascii="Arial" w:hAnsi="Arial" w:cs="Arial"/>
                <w:lang w:val="es-MX"/>
              </w:rPr>
              <w:t xml:space="preserve">opiniones, </w:t>
            </w:r>
            <w:r w:rsidRPr="00D833B9">
              <w:rPr>
                <w:rFonts w:ascii="Arial" w:hAnsi="Arial" w:cs="Arial"/>
                <w:lang w:val="es-MX"/>
              </w:rPr>
              <w:t>en los</w:t>
            </w:r>
            <w:r w:rsidR="002A2741">
              <w:rPr>
                <w:rFonts w:ascii="Arial" w:hAnsi="Arial" w:cs="Arial"/>
                <w:lang w:val="es-MX"/>
              </w:rPr>
              <w:t xml:space="preserve"> </w:t>
            </w:r>
            <w:r w:rsidRPr="00D833B9">
              <w:rPr>
                <w:rFonts w:ascii="Arial" w:hAnsi="Arial" w:cs="Arial"/>
                <w:lang w:val="es-MX"/>
              </w:rPr>
              <w:t>ámbitos</w:t>
            </w:r>
            <w:r w:rsidR="00294A39">
              <w:rPr>
                <w:rFonts w:ascii="Arial" w:hAnsi="Arial" w:cs="Arial"/>
                <w:lang w:val="es-MX"/>
              </w:rPr>
              <w:t xml:space="preserve"> público, personal, educativo</w:t>
            </w:r>
            <w:r w:rsidRPr="00D833B9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funciones en su </w:t>
            </w:r>
            <w:r w:rsidR="00294A39">
              <w:rPr>
                <w:rFonts w:ascii="Arial" w:hAnsi="Arial" w:cs="Arial"/>
                <w:lang w:val="es-MX"/>
              </w:rPr>
              <w:t xml:space="preserve">entorno laboral, </w:t>
            </w:r>
            <w:r w:rsidRPr="00D833B9">
              <w:rPr>
                <w:rFonts w:ascii="Arial" w:hAnsi="Arial" w:cs="Arial"/>
                <w:lang w:val="es-MX"/>
              </w:rPr>
              <w:t>social y personal</w:t>
            </w:r>
            <w:r w:rsidR="00294A39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0F28E1" w:rsidP="004B567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422A79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422A79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422A79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201C30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:rsidTr="00BA2C2E">
        <w:trPr>
          <w:trHeight w:val="1320"/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201C30" w:rsidRDefault="00201C30" w:rsidP="00BA2C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de forma diplomática sobre actividades que planea llevar a cabo en un tiempo determinado en el futuro, así como de hábitos y actividades que concluyeron en el pasado para desarrollarse dentro de su entorno laboral.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0F28E1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Situaciones d</w:t>
            </w:r>
            <w:r w:rsidR="00201C30">
              <w:rPr>
                <w:rFonts w:cs="Arial"/>
                <w:sz w:val="24"/>
                <w:lang w:val="es-MX"/>
              </w:rPr>
              <w:t>iplomáticas</w:t>
            </w:r>
          </w:p>
        </w:tc>
        <w:tc>
          <w:tcPr>
            <w:tcW w:w="560" w:type="pct"/>
          </w:tcPr>
          <w:p w:rsidR="00CD77E2" w:rsidRPr="006700EF" w:rsidRDefault="00422A79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422A79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:rsidR="00CD77E2" w:rsidRPr="006700EF" w:rsidRDefault="00422A79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01C30" w:rsidP="000F28E1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Discutiendo </w:t>
            </w:r>
            <w:r w:rsidR="00E34ADF">
              <w:rPr>
                <w:rFonts w:cs="Arial"/>
                <w:sz w:val="24"/>
                <w:lang w:val="es-MX"/>
              </w:rPr>
              <w:t>s</w:t>
            </w:r>
            <w:r>
              <w:rPr>
                <w:rFonts w:cs="Arial"/>
                <w:sz w:val="24"/>
                <w:lang w:val="es-MX"/>
              </w:rPr>
              <w:t xml:space="preserve">obre el </w:t>
            </w:r>
            <w:r w:rsidR="000F28E1">
              <w:rPr>
                <w:rFonts w:cs="Arial"/>
                <w:sz w:val="24"/>
                <w:lang w:val="es-MX"/>
              </w:rPr>
              <w:t>p</w:t>
            </w:r>
            <w:r>
              <w:rPr>
                <w:rFonts w:cs="Arial"/>
                <w:sz w:val="24"/>
                <w:lang w:val="es-MX"/>
              </w:rPr>
              <w:t>asado</w:t>
            </w:r>
          </w:p>
        </w:tc>
        <w:tc>
          <w:tcPr>
            <w:tcW w:w="560" w:type="pct"/>
          </w:tcPr>
          <w:p w:rsidR="00CD77E2" w:rsidRPr="006700EF" w:rsidRDefault="00422A79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422A79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  <w:tc>
          <w:tcPr>
            <w:tcW w:w="755" w:type="pct"/>
          </w:tcPr>
          <w:p w:rsidR="00CD77E2" w:rsidRPr="006700EF" w:rsidRDefault="00422A79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422A79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422A79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422A79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7C0CAD" w:rsidRDefault="00A51572" w:rsidP="007C0CAD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Default="002B3F2F" w:rsidP="007C0CAD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0F28E1">
        <w:rPr>
          <w:rFonts w:cs="Arial"/>
          <w:sz w:val="26"/>
          <w:szCs w:val="26"/>
          <w:lang w:val="es-MX"/>
        </w:rPr>
        <w:t>S VII</w:t>
      </w:r>
    </w:p>
    <w:p w:rsidR="000F28E1" w:rsidRPr="000F28E1" w:rsidRDefault="000F28E1" w:rsidP="000F28E1">
      <w:pPr>
        <w:rPr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0F28E1">
              <w:rPr>
                <w:rFonts w:ascii="Arial" w:hAnsi="Arial" w:cs="Arial"/>
                <w:b/>
                <w:lang w:val="es-MX"/>
              </w:rPr>
              <w:t>Situaciones d</w:t>
            </w:r>
            <w:r w:rsidR="00765CEF">
              <w:rPr>
                <w:rFonts w:ascii="Arial" w:hAnsi="Arial" w:cs="Arial"/>
                <w:b/>
                <w:lang w:val="es-MX"/>
              </w:rPr>
              <w:t>iplomáticas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765CEF" w:rsidRDefault="00765CEF" w:rsidP="007F7D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solicitará y proporcionará información de manera formal sobre actividades que se estarán realizando en un momento determinado en el futuro para interactuar en su entorno profesional.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3175"/>
        <w:gridCol w:w="3119"/>
        <w:gridCol w:w="2103"/>
      </w:tblGrid>
      <w:tr w:rsidR="00F05068" w:rsidRPr="006700EF" w:rsidTr="00BA2C2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765CEF" w:rsidTr="00BA2C2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765CEF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Indirect questions</w:t>
            </w:r>
          </w:p>
          <w:p w:rsidR="00CD77E2" w:rsidRPr="006700EF" w:rsidRDefault="00CD77E2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:rsidR="00294A39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función y estructu</w:t>
            </w:r>
            <w:r w:rsidR="00294A39">
              <w:rPr>
                <w:rFonts w:ascii="Arial" w:hAnsi="Arial" w:cs="Arial"/>
              </w:rPr>
              <w:t>ra de las preguntas indirectas.</w:t>
            </w:r>
          </w:p>
          <w:p w:rsidR="00765CEF" w:rsidRPr="00765CEF" w:rsidRDefault="00765CEF" w:rsidP="006C5EB1">
            <w:pPr>
              <w:jc w:val="both"/>
              <w:rPr>
                <w:rFonts w:ascii="Arial" w:hAnsi="Arial" w:cs="Arial"/>
                <w:lang w:val="en-US"/>
              </w:rPr>
            </w:pPr>
            <w:r w:rsidRPr="008237D2">
              <w:rPr>
                <w:rFonts w:ascii="Arial" w:hAnsi="Arial" w:cs="Arial"/>
                <w:lang w:val="en-US"/>
              </w:rPr>
              <w:br/>
            </w:r>
            <w:proofErr w:type="spellStart"/>
            <w:r w:rsidRPr="00765CEF">
              <w:rPr>
                <w:rFonts w:ascii="Arial" w:hAnsi="Arial" w:cs="Arial"/>
                <w:lang w:val="en-US"/>
              </w:rPr>
              <w:t>Reconocer</w:t>
            </w:r>
            <w:proofErr w:type="spellEnd"/>
            <w:r w:rsidRPr="00765CEF">
              <w:rPr>
                <w:rFonts w:ascii="Arial" w:hAnsi="Arial" w:cs="Arial"/>
                <w:lang w:val="en-US"/>
              </w:rPr>
              <w:t xml:space="preserve"> las </w:t>
            </w:r>
            <w:proofErr w:type="spellStart"/>
            <w:r w:rsidRPr="00765CEF">
              <w:rPr>
                <w:rFonts w:ascii="Arial" w:hAnsi="Arial" w:cs="Arial"/>
                <w:lang w:val="en-US"/>
              </w:rPr>
              <w:t>formas</w:t>
            </w:r>
            <w:proofErr w:type="spellEnd"/>
            <w:r w:rsidRPr="00765CEF">
              <w:rPr>
                <w:rFonts w:ascii="Arial" w:hAnsi="Arial" w:cs="Arial"/>
                <w:lang w:val="en-US"/>
              </w:rPr>
              <w:t xml:space="preserve"> de</w:t>
            </w:r>
            <w:r w:rsidRPr="00765CEF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 w:rsidR="000640B8">
              <w:rPr>
                <w:rFonts w:ascii="Arial" w:hAnsi="Arial" w:cs="Arial"/>
                <w:lang w:val="en-US"/>
              </w:rPr>
              <w:t>preguntas indirectas má</w:t>
            </w:r>
            <w:r w:rsidRPr="00765CEF">
              <w:rPr>
                <w:rFonts w:ascii="Arial" w:hAnsi="Arial" w:cs="Arial"/>
                <w:lang w:val="en-US"/>
              </w:rPr>
              <w:t xml:space="preserve">s </w:t>
            </w:r>
            <w:r w:rsidR="00294A39">
              <w:rPr>
                <w:rFonts w:ascii="Arial" w:hAnsi="Arial" w:cs="Arial"/>
                <w:lang w:val="en-US"/>
              </w:rPr>
              <w:t>utilizadas "Can you tell me…?",</w:t>
            </w:r>
            <w:r w:rsidRPr="00765CEF">
              <w:rPr>
                <w:rFonts w:ascii="Arial" w:hAnsi="Arial" w:cs="Arial"/>
                <w:lang w:val="en-US"/>
              </w:rPr>
              <w:t xml:space="preserve"> "Do you know…?", "I wonder if…?", "Don't you know…?", "Could you tell me…? </w:t>
            </w:r>
          </w:p>
          <w:p w:rsidR="00C668FA" w:rsidRPr="00765CEF" w:rsidRDefault="00C668FA" w:rsidP="006C5EB1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542" w:type="pct"/>
            <w:shd w:val="clear" w:color="auto" w:fill="auto"/>
          </w:tcPr>
          <w:p w:rsidR="00765CEF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de forma cortés, información o ayuda.</w:t>
            </w:r>
          </w:p>
          <w:p w:rsidR="00CD77E2" w:rsidRPr="00765CEF" w:rsidRDefault="00CD77E2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:rsidR="00CD77E2" w:rsidRPr="00765C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765CEF" w:rsidTr="00BA2C2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765CEF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Futuro continuo</w:t>
            </w:r>
          </w:p>
          <w:p w:rsidR="00CD77E2" w:rsidRPr="00765CEF" w:rsidRDefault="00CD77E2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:rsidR="00294A39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</w:t>
            </w:r>
            <w:r w:rsidR="00294A39">
              <w:rPr>
                <w:rFonts w:ascii="Arial" w:hAnsi="Arial" w:cs="Arial"/>
              </w:rPr>
              <w:t xml:space="preserve"> estructura y uso del futuro.</w:t>
            </w:r>
          </w:p>
          <w:p w:rsidR="00294A39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Reconocer la estructu</w:t>
            </w:r>
            <w:r w:rsidR="00294A39">
              <w:rPr>
                <w:rFonts w:ascii="Arial" w:hAnsi="Arial" w:cs="Arial"/>
              </w:rPr>
              <w:t>ra y uso del presente continuo.</w:t>
            </w:r>
          </w:p>
          <w:p w:rsidR="00294A39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 estructura y función del futuro continuo en sus formas afirmativa, interrogativa y negativa.</w:t>
            </w:r>
          </w:p>
          <w:p w:rsidR="00C668FA" w:rsidRPr="00765CEF" w:rsidRDefault="00C668FA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765CEF" w:rsidRDefault="00765CE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ideas y actividades que se estarán realizando en un momento determinado en el futuro.</w:t>
            </w:r>
          </w:p>
          <w:p w:rsidR="00CD77E2" w:rsidRPr="00765CEF" w:rsidRDefault="00CD77E2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:rsidR="00CD77E2" w:rsidRPr="00765C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Pr="00765CEF" w:rsidRDefault="00DB1F8B" w:rsidP="00DC0B16">
      <w:pPr>
        <w:jc w:val="center"/>
        <w:rPr>
          <w:rFonts w:ascii="Arial" w:hAnsi="Arial" w:cs="Arial"/>
        </w:rPr>
      </w:pPr>
    </w:p>
    <w:p w:rsidR="005E0402" w:rsidRPr="00765CEF" w:rsidRDefault="005E0402" w:rsidP="005E0402">
      <w:pPr>
        <w:rPr>
          <w:rFonts w:ascii="Arial" w:hAnsi="Arial" w:cs="Arial"/>
        </w:rPr>
      </w:pPr>
    </w:p>
    <w:p w:rsidR="00BA2C2E" w:rsidRDefault="00BA2C2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E0402" w:rsidRPr="00765CEF" w:rsidRDefault="002B3F2F" w:rsidP="000F28E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:rsidR="005C75DE" w:rsidRPr="00765CEF" w:rsidRDefault="005C75DE" w:rsidP="005C75DE">
      <w:pPr>
        <w:rPr>
          <w:rFonts w:ascii="Arial" w:hAnsi="Arial" w:cs="Arial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6700EF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:rsidTr="00294A39">
        <w:trPr>
          <w:trHeight w:val="1050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A partir de prácticas donde se solicite y pr</w:t>
            </w:r>
            <w:r w:rsidR="00294A39">
              <w:rPr>
                <w:rFonts w:ascii="Arial" w:hAnsi="Arial" w:cs="Arial"/>
              </w:rPr>
              <w:t xml:space="preserve">oporcione información de forma </w:t>
            </w:r>
            <w:r w:rsidRPr="008D2F9C">
              <w:rPr>
                <w:rFonts w:ascii="Arial" w:hAnsi="Arial" w:cs="Arial"/>
              </w:rPr>
              <w:t xml:space="preserve">cortés y sobre actividades en un tiempo específico en el futuro relacionadas </w:t>
            </w:r>
            <w:r w:rsidR="00294A39">
              <w:rPr>
                <w:rFonts w:ascii="Arial" w:hAnsi="Arial" w:cs="Arial"/>
              </w:rPr>
              <w:t>con su área de estudio integra</w:t>
            </w:r>
            <w:r w:rsidR="00FF04DE">
              <w:rPr>
                <w:rFonts w:ascii="Arial" w:hAnsi="Arial" w:cs="Arial"/>
              </w:rPr>
              <w:t>rá</w:t>
            </w:r>
            <w:r w:rsidRPr="008D2F9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294A39" w:rsidRPr="008D2F9C" w:rsidRDefault="00294A39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"Listening".-</w:t>
            </w:r>
          </w:p>
          <w:p w:rsid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:rsidR="00294A39" w:rsidRPr="008D2F9C" w:rsidRDefault="00294A39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"Speaking".-</w:t>
            </w:r>
          </w:p>
          <w:p w:rsid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8D2F9C" w:rsidRPr="008D2F9C">
              <w:rPr>
                <w:rFonts w:ascii="Arial" w:hAnsi="Arial" w:cs="Arial"/>
              </w:rPr>
              <w:t xml:space="preserve"> un di</w:t>
            </w:r>
            <w:r>
              <w:rPr>
                <w:rFonts w:ascii="Arial" w:hAnsi="Arial" w:cs="Arial"/>
              </w:rPr>
              <w:t>álogo en presencia del profesor</w:t>
            </w:r>
          </w:p>
          <w:p w:rsidR="00294A39" w:rsidRPr="008D2F9C" w:rsidRDefault="00294A39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"Reading".-</w:t>
            </w:r>
          </w:p>
          <w:p w:rsid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8D2F9C" w:rsidRPr="008D2F9C">
              <w:rPr>
                <w:rFonts w:ascii="Arial" w:hAnsi="Arial" w:cs="Arial"/>
              </w:rPr>
              <w:t xml:space="preserve"> un ejercicio escrito sobre la información conten</w:t>
            </w:r>
            <w:r>
              <w:rPr>
                <w:rFonts w:ascii="Arial" w:hAnsi="Arial" w:cs="Arial"/>
              </w:rPr>
              <w:t>ida en un texto</w:t>
            </w:r>
          </w:p>
          <w:p w:rsidR="00294A39" w:rsidRPr="008D2F9C" w:rsidRDefault="00294A39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"Writing"</w:t>
            </w:r>
          </w:p>
          <w:p w:rsidR="008D2F9C" w:rsidRP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</w:t>
            </w:r>
            <w:r>
              <w:rPr>
                <w:rFonts w:ascii="Arial" w:hAnsi="Arial" w:cs="Arial"/>
              </w:rPr>
              <w:t>o con un mínimo de 200 palabras</w:t>
            </w: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</w:p>
          <w:p w:rsidR="00DB7F74" w:rsidRPr="006700EF" w:rsidRDefault="00DB7F74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8D2F9C" w:rsidRPr="008D2F9C">
              <w:rPr>
                <w:rFonts w:ascii="Arial" w:hAnsi="Arial" w:cs="Arial"/>
              </w:rPr>
              <w:t>Comprender la función y estruct</w:t>
            </w:r>
            <w:r>
              <w:rPr>
                <w:rFonts w:ascii="Arial" w:hAnsi="Arial" w:cs="Arial"/>
              </w:rPr>
              <w:t>ura de las preguntas indirectas</w:t>
            </w:r>
          </w:p>
          <w:p w:rsidR="000F28E1" w:rsidRPr="008D2F9C" w:rsidRDefault="000F28E1" w:rsidP="006C5EB1">
            <w:pPr>
              <w:jc w:val="both"/>
              <w:rPr>
                <w:rFonts w:ascii="Arial" w:hAnsi="Arial" w:cs="Arial"/>
              </w:rPr>
            </w:pPr>
          </w:p>
          <w:p w:rsidR="000F28E1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Reconocer las expresiones de pregunta</w:t>
            </w:r>
            <w:r w:rsidR="00294A39">
              <w:rPr>
                <w:rFonts w:ascii="Arial" w:hAnsi="Arial" w:cs="Arial"/>
              </w:rPr>
              <w:t>s indirectas más utilizadas</w:t>
            </w:r>
          </w:p>
          <w:p w:rsidR="00294A39" w:rsidRDefault="00294A39" w:rsidP="006C5EB1">
            <w:pPr>
              <w:jc w:val="both"/>
              <w:rPr>
                <w:rFonts w:ascii="Arial" w:hAnsi="Arial" w:cs="Arial"/>
              </w:rPr>
            </w:pPr>
          </w:p>
          <w:p w:rsidR="000F28E1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3. Reconocer </w:t>
            </w:r>
            <w:r w:rsidR="00294A39">
              <w:rPr>
                <w:rFonts w:ascii="Arial" w:hAnsi="Arial" w:cs="Arial"/>
              </w:rPr>
              <w:t>la estructura y uso del futuro</w:t>
            </w:r>
          </w:p>
          <w:p w:rsidR="008D2F9C" w:rsidRPr="008D2F9C" w:rsidRDefault="00294A39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4. Comprender la estructu</w:t>
            </w:r>
            <w:r w:rsidR="00294A39">
              <w:rPr>
                <w:rFonts w:ascii="Arial" w:hAnsi="Arial" w:cs="Arial"/>
              </w:rPr>
              <w:t>ra y uso del presente continuo</w:t>
            </w:r>
          </w:p>
          <w:p w:rsidR="000F28E1" w:rsidRPr="008D2F9C" w:rsidRDefault="000F28E1" w:rsidP="006C5EB1">
            <w:pPr>
              <w:jc w:val="both"/>
              <w:rPr>
                <w:rFonts w:ascii="Arial" w:hAnsi="Arial" w:cs="Arial"/>
              </w:rPr>
            </w:pPr>
          </w:p>
          <w:p w:rsidR="00DB7F74" w:rsidRPr="006700EF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</w:t>
            </w:r>
            <w:r w:rsidR="000F28E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Identificar la estructura y función del futuro continuo en sus formas afirmativa, interrogativa y negativa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74" w:rsidRDefault="00765C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294A39">
              <w:rPr>
                <w:rFonts w:ascii="Arial" w:hAnsi="Arial" w:cs="Arial"/>
              </w:rPr>
              <w:t>ista de cotejo</w:t>
            </w:r>
          </w:p>
          <w:p w:rsidR="00765CEF" w:rsidRDefault="00294A3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  <w:p w:rsidR="00765CEF" w:rsidRPr="006700EF" w:rsidRDefault="00765C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Simulación</w:t>
            </w:r>
          </w:p>
        </w:tc>
      </w:tr>
    </w:tbl>
    <w:p w:rsidR="00B806D4" w:rsidRDefault="00B806D4" w:rsidP="00DC0B16">
      <w:pPr>
        <w:jc w:val="center"/>
        <w:rPr>
          <w:rFonts w:ascii="Arial" w:hAnsi="Arial" w:cs="Arial"/>
          <w:lang w:val="es-MX"/>
        </w:rPr>
      </w:pPr>
    </w:p>
    <w:p w:rsidR="00BA2C2E" w:rsidRPr="006700EF" w:rsidRDefault="00BA2C2E" w:rsidP="00DC0B16">
      <w:pPr>
        <w:jc w:val="center"/>
        <w:rPr>
          <w:rFonts w:ascii="Arial" w:hAnsi="Arial" w:cs="Arial"/>
          <w:lang w:val="es-MX"/>
        </w:rPr>
      </w:pPr>
    </w:p>
    <w:p w:rsidR="00CD53D2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:rsidR="000F28E1" w:rsidRPr="006700EF" w:rsidRDefault="000F28E1" w:rsidP="000F28E1">
      <w:pPr>
        <w:jc w:val="center"/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0F28E1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41" w:rsidRDefault="00765CEF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:rsidR="00DB7F74" w:rsidRPr="006700EF" w:rsidRDefault="00765CEF" w:rsidP="00DB1F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</w:t>
            </w:r>
            <w:r w:rsidR="002A2741">
              <w:rPr>
                <w:rFonts w:ascii="Arial" w:hAnsi="Arial" w:cs="Arial"/>
              </w:rPr>
              <w:t xml:space="preserve">auxiliado </w:t>
            </w:r>
            <w:r>
              <w:rPr>
                <w:rFonts w:ascii="Arial" w:hAnsi="Arial" w:cs="Arial"/>
              </w:rPr>
              <w:t>por la</w:t>
            </w:r>
            <w:r w:rsidR="002A2741"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 xml:space="preserve">Juego de roles </w:t>
            </w:r>
            <w:r>
              <w:rPr>
                <w:rFonts w:ascii="Arial" w:hAnsi="Arial" w:cs="Arial"/>
              </w:rPr>
              <w:br/>
              <w:t>Técnicas de comprensió</w:t>
            </w:r>
            <w:r w:rsidR="002A2741">
              <w:rPr>
                <w:rFonts w:ascii="Arial" w:hAnsi="Arial" w:cs="Arial"/>
              </w:rPr>
              <w:t>n de lectura, audio y escritura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2A2741">
              <w:rPr>
                <w:rFonts w:ascii="Arial" w:hAnsi="Arial" w:cs="Arial"/>
              </w:rPr>
              <w:t>co impreso, de audio y de video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 de pronombres indefinidos (every, some, any, no con las terminaciones: -where, one, body, thing)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Vocabulario de términos relacionados con su área de estudio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:rsidTr="002A274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700EF" w:rsidRDefault="000640B8" w:rsidP="002A274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2B3F2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0F28E1">
        <w:rPr>
          <w:rFonts w:cs="Arial"/>
          <w:sz w:val="26"/>
          <w:szCs w:val="26"/>
          <w:lang w:val="es-MX"/>
        </w:rPr>
        <w:t>S VII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0F28E1">
              <w:rPr>
                <w:rFonts w:ascii="Arial" w:hAnsi="Arial" w:cs="Arial"/>
                <w:b/>
                <w:lang w:val="es-MX"/>
              </w:rPr>
              <w:t>Discutiendo sobre el p</w:t>
            </w:r>
            <w:r w:rsidR="008F7E5F">
              <w:rPr>
                <w:rFonts w:ascii="Arial" w:hAnsi="Arial" w:cs="Arial"/>
                <w:b/>
                <w:lang w:val="es-MX"/>
              </w:rPr>
              <w:t>asado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E34ADF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sobre situaciones repetitivas que realizó y de actividades que concluyeron en el pasado</w:t>
            </w:r>
            <w:r w:rsidR="000640B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previas a otra, para relacionarse con su entorno profesional.</w:t>
            </w:r>
          </w:p>
        </w:tc>
      </w:tr>
    </w:tbl>
    <w:p w:rsidR="00DC737F" w:rsidRDefault="00DC737F" w:rsidP="00DC737F">
      <w:pPr>
        <w:rPr>
          <w:rFonts w:ascii="Arial" w:hAnsi="Arial" w:cs="Arial"/>
          <w:lang w:val="es-MX"/>
        </w:rPr>
      </w:pPr>
    </w:p>
    <w:p w:rsidR="0093711F" w:rsidRPr="006700EF" w:rsidRDefault="0093711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3119"/>
        <w:gridCol w:w="3119"/>
        <w:gridCol w:w="2103"/>
      </w:tblGrid>
      <w:tr w:rsidR="00DC737F" w:rsidRPr="006700EF" w:rsidTr="00BA2C2E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BA2C2E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E34ADF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perfecto</w:t>
            </w:r>
          </w:p>
          <w:p w:rsidR="00DC737F" w:rsidRPr="006700EF" w:rsidRDefault="00DC737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2A2741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forma en pasado participio de los verbos.</w:t>
            </w:r>
          </w:p>
          <w:p w:rsidR="002A2741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2A2741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y el uso del pasado perfecto en sus formas afirmativa, negativa e interrogativa</w:t>
            </w:r>
            <w:r w:rsidR="002A2741">
              <w:rPr>
                <w:rFonts w:ascii="Arial" w:hAnsi="Arial" w:cs="Arial"/>
              </w:rPr>
              <w:t xml:space="preserve">. </w:t>
            </w:r>
          </w:p>
          <w:p w:rsidR="002A2741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2A2741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las expresiones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de tiempo utilizadas en el pasado perfecto: </w:t>
            </w:r>
            <w:r w:rsidR="000640B8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after, before, as soon as, by the time</w:t>
            </w:r>
            <w:r w:rsidR="000640B8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>.</w:t>
            </w:r>
          </w:p>
          <w:p w:rsidR="00E34ADF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Distinguir entre las funciones del pasado simple y el pasado perfecto</w:t>
            </w:r>
            <w:r w:rsidR="0093711F">
              <w:rPr>
                <w:rFonts w:ascii="Arial" w:hAnsi="Arial" w:cs="Arial"/>
              </w:rPr>
              <w:t>.</w:t>
            </w:r>
          </w:p>
          <w:p w:rsidR="005E0402" w:rsidRPr="006700EF" w:rsidRDefault="005E0402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E34ADF" w:rsidRDefault="00E34AD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dos ideas o acontecimientos que sucedieron y concluyeron en el pasado una antes de la otra.</w:t>
            </w:r>
          </w:p>
          <w:p w:rsidR="00DC737F" w:rsidRPr="006700EF" w:rsidRDefault="00DC737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93711F" w:rsidRPr="006700EF" w:rsidTr="00BA2C2E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 xml:space="preserve"> para pasado</w:t>
            </w:r>
          </w:p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gramatical del auxiliar “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”.</w:t>
            </w:r>
          </w:p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</w:p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del auxiliar “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” para expresión de hábitos del pasado.</w:t>
            </w:r>
          </w:p>
          <w:p w:rsidR="00FF04DE" w:rsidRDefault="00FF04DE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Discriminar entre el uso del " </w:t>
            </w:r>
            <w:proofErr w:type="spellStart"/>
            <w:r>
              <w:rPr>
                <w:rFonts w:ascii="Arial" w:hAnsi="Arial" w:cs="Arial"/>
              </w:rPr>
              <w:t>used</w:t>
            </w:r>
            <w:proofErr w:type="spellEnd"/>
            <w:r>
              <w:rPr>
                <w:rFonts w:ascii="Arial" w:hAnsi="Arial" w:cs="Arial"/>
              </w:rPr>
              <w:t xml:space="preserve"> to" vs. "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542" w:type="pct"/>
            <w:shd w:val="clear" w:color="auto" w:fill="auto"/>
          </w:tcPr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actividades repetidas regularmente en el pasado.</w:t>
            </w:r>
          </w:p>
          <w:p w:rsidR="0093711F" w:rsidRDefault="0093711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93711F" w:rsidRDefault="0093711F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</w:p>
          <w:p w:rsidR="00BA2C2E" w:rsidRPr="00AA0CC9" w:rsidRDefault="0093711F" w:rsidP="00FF04DE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Responsabilidad social</w:t>
            </w:r>
          </w:p>
        </w:tc>
      </w:tr>
    </w:tbl>
    <w:p w:rsidR="0093711F" w:rsidRDefault="0093711F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DC737F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:rsidR="000F28E1" w:rsidRPr="006700EF" w:rsidRDefault="000F28E1" w:rsidP="000F28E1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DC737F" w:rsidRPr="006700EF" w:rsidTr="006A0DD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:rsidTr="000F28E1">
        <w:trPr>
          <w:trHeight w:val="107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A partir de la elaboración de un proyecto de trabajo sobre actividades que ya concluyeron y hábitos pasados, rela</w:t>
            </w:r>
            <w:r w:rsidR="002A2741">
              <w:rPr>
                <w:rFonts w:ascii="Arial" w:hAnsi="Arial" w:cs="Arial"/>
              </w:rPr>
              <w:t>cionadas con su área de estudio integra</w:t>
            </w:r>
            <w:r w:rsidR="00FF04DE">
              <w:rPr>
                <w:rFonts w:ascii="Arial" w:hAnsi="Arial" w:cs="Arial"/>
              </w:rPr>
              <w:t>rá</w:t>
            </w:r>
            <w:r w:rsidRPr="008D2F9C">
              <w:rPr>
                <w:rFonts w:ascii="Arial" w:hAnsi="Arial" w:cs="Arial"/>
              </w:rPr>
              <w:t xml:space="preserve"> una carpeta de evidencias obtenida en base a las siguientes tareas:</w:t>
            </w:r>
          </w:p>
          <w:p w:rsidR="002A2741" w:rsidRPr="008D2F9C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"Listening".-</w:t>
            </w:r>
          </w:p>
          <w:p w:rsidR="008D2F9C" w:rsidRDefault="002A2741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8D2F9C" w:rsidRPr="008D2F9C">
              <w:rPr>
                <w:rFonts w:ascii="Arial" w:hAnsi="Arial" w:cs="Arial"/>
              </w:rPr>
              <w:t>esponde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:rsidR="002A2741" w:rsidRPr="008D2F9C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"Speaking".-</w:t>
            </w:r>
          </w:p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presencia del profesor, participa</w:t>
            </w:r>
            <w:r w:rsidR="002A2741">
              <w:rPr>
                <w:rFonts w:ascii="Arial" w:hAnsi="Arial" w:cs="Arial"/>
              </w:rPr>
              <w:t xml:space="preserve"> en un juego de roles</w:t>
            </w:r>
          </w:p>
          <w:p w:rsidR="002A2741" w:rsidRPr="008D2F9C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"Reading".-</w:t>
            </w:r>
          </w:p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Contesta un ejercicio escrito sobre la informac</w:t>
            </w:r>
            <w:r w:rsidR="002A2741">
              <w:rPr>
                <w:rFonts w:ascii="Arial" w:hAnsi="Arial" w:cs="Arial"/>
              </w:rPr>
              <w:t>ión contenida en un texto</w:t>
            </w:r>
          </w:p>
          <w:p w:rsidR="002A2741" w:rsidRPr="008D2F9C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"Writing".-</w:t>
            </w:r>
          </w:p>
          <w:p w:rsidR="008D2F9C" w:rsidRPr="008D2F9C" w:rsidRDefault="002A2741" w:rsidP="006C5E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8D2F9C" w:rsidRPr="008D2F9C">
              <w:rPr>
                <w:rFonts w:ascii="Arial" w:hAnsi="Arial" w:cs="Arial"/>
              </w:rPr>
              <w:t xml:space="preserve"> un r</w:t>
            </w:r>
            <w:r>
              <w:rPr>
                <w:rFonts w:ascii="Arial" w:hAnsi="Arial" w:cs="Arial"/>
              </w:rPr>
              <w:t>eporte de al menos 200 palabras</w:t>
            </w:r>
          </w:p>
          <w:p w:rsidR="00DC737F" w:rsidRPr="006700EF" w:rsidRDefault="00DC737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8E1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1. Reconocer la forma pasados participios de los</w:t>
            </w:r>
            <w:r w:rsidR="002A2741">
              <w:rPr>
                <w:rFonts w:ascii="Arial" w:hAnsi="Arial" w:cs="Arial"/>
              </w:rPr>
              <w:t xml:space="preserve"> verbos regulares e irregulares</w:t>
            </w:r>
          </w:p>
          <w:p w:rsidR="002A2741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Explicar la estructura gramatical del pasado perfecto y las expresiones</w:t>
            </w:r>
            <w:r w:rsidR="002A2741">
              <w:rPr>
                <w:rFonts w:ascii="Arial" w:hAnsi="Arial" w:cs="Arial"/>
              </w:rPr>
              <w:t xml:space="preserve"> de tiempo utilizadas</w:t>
            </w:r>
          </w:p>
          <w:p w:rsidR="000F28E1" w:rsidRPr="008D2F9C" w:rsidRDefault="000F28E1" w:rsidP="006C5EB1">
            <w:pPr>
              <w:jc w:val="both"/>
              <w:rPr>
                <w:rFonts w:ascii="Arial" w:hAnsi="Arial" w:cs="Arial"/>
              </w:rPr>
            </w:pPr>
          </w:p>
          <w:p w:rsid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Diferenciar las funciones del pas</w:t>
            </w:r>
            <w:r w:rsidR="002A2741">
              <w:rPr>
                <w:rFonts w:ascii="Arial" w:hAnsi="Arial" w:cs="Arial"/>
              </w:rPr>
              <w:t>ado simple y el pasado perfecto</w:t>
            </w:r>
          </w:p>
          <w:p w:rsidR="000F28E1" w:rsidRPr="008D2F9C" w:rsidRDefault="000F28E1" w:rsidP="006C5EB1">
            <w:pPr>
              <w:jc w:val="both"/>
              <w:rPr>
                <w:rFonts w:ascii="Arial" w:hAnsi="Arial" w:cs="Arial"/>
              </w:rPr>
            </w:pPr>
          </w:p>
          <w:p w:rsidR="000F28E1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4.</w:t>
            </w:r>
            <w:r w:rsidR="000F28E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Comprender la estructura gramatical de “lwould”  y su uso para la expresión de hábitos en el pasado</w:t>
            </w:r>
          </w:p>
          <w:p w:rsidR="002A2741" w:rsidRDefault="002A2741" w:rsidP="006C5EB1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6C5EB1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</w:t>
            </w:r>
            <w:r w:rsidR="000C0E2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Discrimin</w:t>
            </w:r>
            <w:r w:rsidR="001679E0">
              <w:rPr>
                <w:rFonts w:ascii="Arial" w:hAnsi="Arial" w:cs="Arial"/>
              </w:rPr>
              <w:t xml:space="preserve">ar entre el uso del " </w:t>
            </w:r>
            <w:proofErr w:type="spellStart"/>
            <w:r w:rsidR="001679E0">
              <w:rPr>
                <w:rFonts w:ascii="Arial" w:hAnsi="Arial" w:cs="Arial"/>
              </w:rPr>
              <w:t>used</w:t>
            </w:r>
            <w:proofErr w:type="spellEnd"/>
            <w:r w:rsidR="001679E0">
              <w:rPr>
                <w:rFonts w:ascii="Arial" w:hAnsi="Arial" w:cs="Arial"/>
              </w:rPr>
              <w:t xml:space="preserve"> to" v</w:t>
            </w:r>
            <w:r w:rsidRPr="008D2F9C">
              <w:rPr>
                <w:rFonts w:ascii="Arial" w:hAnsi="Arial" w:cs="Arial"/>
              </w:rPr>
              <w:t>s. "would"</w:t>
            </w:r>
          </w:p>
          <w:p w:rsidR="00DC737F" w:rsidRPr="006700EF" w:rsidRDefault="00DC737F" w:rsidP="006C5E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37F" w:rsidRDefault="001679E0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9F2C32" w:rsidRPr="006700EF" w:rsidRDefault="009F2C32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Default="00DC737F" w:rsidP="00DC737F">
      <w:pPr>
        <w:rPr>
          <w:lang w:val="es-MX"/>
        </w:rPr>
      </w:pPr>
    </w:p>
    <w:p w:rsidR="007C0CAD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:rsidR="000F28E1" w:rsidRPr="006700EF" w:rsidRDefault="000F28E1" w:rsidP="000F28E1">
      <w:pPr>
        <w:jc w:val="center"/>
        <w:rPr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:rsidTr="00714567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41" w:rsidRDefault="00D24C85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:rsidR="00D24C85" w:rsidRDefault="002A2741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</w:t>
            </w:r>
            <w:r w:rsidR="00D24C85">
              <w:rPr>
                <w:rFonts w:ascii="Arial" w:hAnsi="Arial" w:cs="Arial"/>
              </w:rPr>
              <w:t xml:space="preserve"> por la</w:t>
            </w:r>
            <w:r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>Juego de roles</w:t>
            </w:r>
            <w:r w:rsidR="00D24C85">
              <w:rPr>
                <w:rFonts w:ascii="Arial" w:hAnsi="Arial" w:cs="Arial"/>
              </w:rPr>
              <w:br/>
              <w:t>Técnicas de comprensió</w:t>
            </w:r>
            <w:r>
              <w:rPr>
                <w:rFonts w:ascii="Arial" w:hAnsi="Arial" w:cs="Arial"/>
              </w:rPr>
              <w:t>n de lectura, audio y escritura</w:t>
            </w:r>
          </w:p>
          <w:p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C85" w:rsidRDefault="00D24C85" w:rsidP="00D24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</w:t>
            </w:r>
            <w:r w:rsidR="002A2741">
              <w:rPr>
                <w:rFonts w:ascii="Arial" w:hAnsi="Arial" w:cs="Arial"/>
              </w:rPr>
              <w:t>co impreso, de audio y de video</w:t>
            </w:r>
            <w:r>
              <w:rPr>
                <w:rFonts w:ascii="Arial" w:hAnsi="Arial" w:cs="Arial"/>
              </w:rPr>
              <w:br/>
              <w:t>Discos Compactos, 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</w:t>
            </w:r>
            <w:r w:rsidR="002A2741">
              <w:rPr>
                <w:rFonts w:ascii="Arial" w:hAnsi="Arial" w:cs="Arial"/>
              </w:rPr>
              <w:t xml:space="preserve"> de verbos en pasado participio</w:t>
            </w:r>
            <w:r>
              <w:rPr>
                <w:rFonts w:ascii="Arial" w:hAnsi="Arial" w:cs="Arial"/>
              </w:rPr>
              <w:br/>
              <w:t>Vocabulario de términos relac</w:t>
            </w:r>
            <w:r w:rsidR="002A2741">
              <w:rPr>
                <w:rFonts w:ascii="Arial" w:hAnsi="Arial" w:cs="Arial"/>
              </w:rPr>
              <w:t>ionados con su área de estudio</w:t>
            </w:r>
          </w:p>
          <w:p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2A274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2A2741" w:rsidP="002A274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731C8" w:rsidRDefault="002B3F2F" w:rsidP="00714567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INGLÉ</w:t>
      </w:r>
      <w:r w:rsidR="00714567">
        <w:rPr>
          <w:rFonts w:cs="Arial"/>
          <w:sz w:val="26"/>
          <w:szCs w:val="26"/>
          <w:lang w:val="es-MX"/>
        </w:rPr>
        <w:t>S VII</w:t>
      </w:r>
    </w:p>
    <w:p w:rsidR="00714567" w:rsidRPr="00714567" w:rsidRDefault="00714567" w:rsidP="00714567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0640B8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Pr="006700EF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2741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:rsidR="002A2741" w:rsidRDefault="002A2741" w:rsidP="000640B8">
            <w:pPr>
              <w:rPr>
                <w:rFonts w:ascii="Arial" w:hAnsi="Arial" w:cs="Arial"/>
                <w:lang w:val="es-MX" w:eastAsia="es-MX"/>
              </w:rPr>
            </w:pPr>
          </w:p>
          <w:p w:rsidR="000640B8" w:rsidRPr="0053264F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Reacciona de manera no verbal ante el mensaje re</w:t>
            </w:r>
            <w:r w:rsidR="002A2741">
              <w:rPr>
                <w:rFonts w:ascii="Arial" w:hAnsi="Arial" w:cs="Arial"/>
                <w:lang w:val="es-MX" w:eastAsia="es-MX"/>
              </w:rPr>
              <w:t>cibido</w:t>
            </w:r>
          </w:p>
          <w:p w:rsidR="000640B8" w:rsidRPr="0053264F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</w:t>
            </w:r>
            <w:r w:rsidR="002A2741">
              <w:rPr>
                <w:rFonts w:ascii="Arial" w:hAnsi="Arial" w:cs="Arial"/>
                <w:lang w:val="es-MX" w:eastAsia="es-MX"/>
              </w:rPr>
              <w:t>structura y lenguaje apropiado</w:t>
            </w:r>
          </w:p>
          <w:p w:rsidR="000640B8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a una situación de </w:t>
            </w:r>
            <w:r w:rsidR="002A2741">
              <w:rPr>
                <w:rFonts w:ascii="Arial" w:hAnsi="Arial" w:cs="Arial"/>
                <w:lang w:val="es-MX" w:eastAsia="es-MX"/>
              </w:rPr>
              <w:t>comunicación</w:t>
            </w:r>
          </w:p>
          <w:p w:rsidR="00714567" w:rsidRPr="006700EF" w:rsidRDefault="00714567" w:rsidP="000640B8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Pr="006700EF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repetición de palabras o frases.</w:t>
            </w:r>
          </w:p>
          <w:p w:rsidR="002A2741" w:rsidRPr="0053264F" w:rsidRDefault="002A2741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640B8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  <w:p w:rsidR="003E5D66" w:rsidRPr="006700EF" w:rsidRDefault="003E5D66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Pr="006700EF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>pertinente y relevante al tipo de trabajo que se desea elaborar, identificando tipos, partes y técnicas del discurso utilizados en la elaboración de una composición para comunicar efectivamente lo que se desea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41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:rsidR="002A2741" w:rsidRDefault="002A2741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640B8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Esboza oralmente, c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on base en información previa, </w:t>
            </w:r>
            <w:r w:rsidRPr="00895684">
              <w:rPr>
                <w:rFonts w:ascii="Arial" w:hAnsi="Arial" w:cs="Arial"/>
                <w:lang w:val="es-MX" w:eastAsia="es-MX"/>
              </w:rPr>
              <w:t>describiendo las etapas para abordar una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 situación de forma lógica </w:t>
            </w:r>
            <w:r w:rsidRPr="00895684">
              <w:rPr>
                <w:rFonts w:ascii="Arial" w:hAnsi="Arial" w:cs="Arial"/>
                <w:lang w:val="es-MX" w:eastAsia="es-MX"/>
              </w:rPr>
              <w:t>y estructurada, con precisión gramatical</w:t>
            </w:r>
            <w:r w:rsidR="002A2741">
              <w:rPr>
                <w:rFonts w:ascii="Arial" w:hAnsi="Arial" w:cs="Arial"/>
                <w:lang w:val="es-MX" w:eastAsia="es-MX"/>
              </w:rPr>
              <w:t>.</w:t>
            </w:r>
          </w:p>
          <w:p w:rsidR="00EE7D51" w:rsidRPr="006700EF" w:rsidRDefault="00EE7D51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0B8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</w:t>
            </w:r>
            <w:r w:rsidR="002A2741">
              <w:rPr>
                <w:rFonts w:ascii="Arial" w:hAnsi="Arial" w:cs="Arial"/>
              </w:rPr>
              <w:t>s y con estructura gramatical.</w:t>
            </w:r>
          </w:p>
          <w:p w:rsidR="000640B8" w:rsidRPr="00571E5C" w:rsidRDefault="000640B8" w:rsidP="006C5EB1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2B3F2F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EE7D51">
        <w:rPr>
          <w:rFonts w:ascii="Arial" w:hAnsi="Arial" w:cs="Arial"/>
          <w:b/>
          <w:sz w:val="26"/>
          <w:szCs w:val="26"/>
          <w:lang w:val="es-MX"/>
        </w:rPr>
        <w:t>S VII</w:t>
      </w:r>
    </w:p>
    <w:p w:rsidR="00EE7D51" w:rsidRPr="006700EF" w:rsidRDefault="00EE7D51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135"/>
        <w:gridCol w:w="2410"/>
        <w:gridCol w:w="1559"/>
        <w:gridCol w:w="1276"/>
        <w:gridCol w:w="1716"/>
      </w:tblGrid>
      <w:tr w:rsidR="0086582B" w:rsidRPr="006700EF" w:rsidTr="001679E0">
        <w:trPr>
          <w:cantSplit/>
          <w:trHeight w:val="715"/>
          <w:tblHeader/>
        </w:trPr>
        <w:tc>
          <w:tcPr>
            <w:tcW w:w="10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83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6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42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4B5673" w:rsidRPr="006700EF" w:rsidTr="001679E0">
        <w:trPr>
          <w:cantSplit/>
          <w:trHeight w:val="803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i/>
                <w:lang w:val="es-MX"/>
              </w:rPr>
            </w:pPr>
            <w:r w:rsidRPr="002A2741">
              <w:rPr>
                <w:rFonts w:ascii="Arial" w:hAnsi="Arial" w:cs="Arial"/>
                <w:i/>
                <w:lang w:val="es-MX"/>
              </w:rPr>
              <w:t>English Grammar</w:t>
            </w:r>
          </w:p>
        </w:tc>
        <w:tc>
          <w:tcPr>
            <w:tcW w:w="765" w:type="pct"/>
            <w:vAlign w:val="center"/>
          </w:tcPr>
          <w:p w:rsidR="004B5673" w:rsidRPr="002A2741" w:rsidRDefault="001679E0" w:rsidP="002A274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Pearson Education</w:t>
            </w:r>
          </w:p>
        </w:tc>
      </w:tr>
      <w:tr w:rsidR="004B5673" w:rsidRPr="006700EF" w:rsidTr="001679E0">
        <w:trPr>
          <w:cantSplit/>
          <w:trHeight w:val="1126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Raymond Murphy, William R. Malzer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(2005)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2A2741">
              <w:rPr>
                <w:rFonts w:ascii="Arial" w:hAnsi="Arial" w:cs="Arial"/>
                <w:i/>
                <w:lang w:val="es-MX"/>
              </w:rPr>
              <w:t>Grammar in Use</w:t>
            </w:r>
          </w:p>
        </w:tc>
        <w:tc>
          <w:tcPr>
            <w:tcW w:w="765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Hong Kong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Cambridge</w:t>
            </w:r>
          </w:p>
        </w:tc>
      </w:tr>
      <w:tr w:rsidR="004B5673" w:rsidRPr="006700EF" w:rsidTr="001679E0">
        <w:trPr>
          <w:cantSplit/>
          <w:trHeight w:val="1695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Peter Loveday, Melissa Koops, Sally Trowbridge, Lisa Varandani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i/>
              </w:rPr>
            </w:pPr>
            <w:r w:rsidRPr="002A2741">
              <w:rPr>
                <w:rFonts w:ascii="Arial" w:hAnsi="Arial" w:cs="Arial"/>
                <w:i/>
              </w:rPr>
              <w:t>Take Away English 4</w:t>
            </w:r>
          </w:p>
        </w:tc>
        <w:tc>
          <w:tcPr>
            <w:tcW w:w="765" w:type="pct"/>
            <w:vAlign w:val="center"/>
          </w:tcPr>
          <w:p w:rsidR="004B5673" w:rsidRPr="002A2741" w:rsidRDefault="001679E0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Mc Graw Hill</w:t>
            </w:r>
          </w:p>
        </w:tc>
      </w:tr>
      <w:tr w:rsidR="004B5673" w:rsidRPr="006700EF" w:rsidTr="001679E0">
        <w:trPr>
          <w:cantSplit/>
          <w:trHeight w:val="1407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Mickey Rogers, Joanne Taylore-Knowles, Steve Taylore-Knowles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(2010)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i/>
              </w:rPr>
            </w:pPr>
            <w:r w:rsidRPr="002A2741">
              <w:rPr>
                <w:rFonts w:ascii="Arial" w:hAnsi="Arial" w:cs="Arial"/>
                <w:i/>
              </w:rPr>
              <w:t>Open Mind 3</w:t>
            </w:r>
          </w:p>
        </w:tc>
        <w:tc>
          <w:tcPr>
            <w:tcW w:w="765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Macmillan</w:t>
            </w:r>
          </w:p>
        </w:tc>
      </w:tr>
      <w:tr w:rsidR="004B5673" w:rsidRPr="00645376" w:rsidTr="001679E0">
        <w:trPr>
          <w:cantSplit/>
          <w:trHeight w:val="847"/>
        </w:trPr>
        <w:tc>
          <w:tcPr>
            <w:tcW w:w="1027" w:type="pct"/>
            <w:vAlign w:val="center"/>
          </w:tcPr>
          <w:p w:rsidR="004B5673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3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i/>
              </w:rPr>
            </w:pPr>
            <w:r w:rsidRPr="002A2741">
              <w:rPr>
                <w:rFonts w:ascii="Arial" w:hAnsi="Arial" w:cs="Arial"/>
                <w:i/>
              </w:rPr>
              <w:t>Straightforward Pre Intermediate</w:t>
            </w:r>
          </w:p>
        </w:tc>
        <w:tc>
          <w:tcPr>
            <w:tcW w:w="765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Macmillan</w:t>
            </w:r>
          </w:p>
        </w:tc>
      </w:tr>
      <w:tr w:rsidR="004B5673" w:rsidRPr="00645376" w:rsidTr="001679E0">
        <w:trPr>
          <w:cantSplit/>
          <w:trHeight w:val="547"/>
        </w:trPr>
        <w:tc>
          <w:tcPr>
            <w:tcW w:w="1027" w:type="pct"/>
            <w:vAlign w:val="center"/>
          </w:tcPr>
          <w:p w:rsidR="004B5673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(2011)</w:t>
            </w:r>
          </w:p>
        </w:tc>
        <w:tc>
          <w:tcPr>
            <w:tcW w:w="1183" w:type="pct"/>
            <w:vAlign w:val="center"/>
          </w:tcPr>
          <w:p w:rsidR="00EE7D51" w:rsidRPr="002A2741" w:rsidRDefault="004B5673" w:rsidP="002A2741">
            <w:pPr>
              <w:ind w:right="-108"/>
              <w:rPr>
                <w:rFonts w:ascii="Arial" w:hAnsi="Arial" w:cs="Arial"/>
                <w:bCs/>
                <w:i/>
                <w:lang w:val="en-US"/>
              </w:rPr>
            </w:pPr>
            <w:r w:rsidRPr="002A2741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765" w:type="pct"/>
            <w:vAlign w:val="center"/>
          </w:tcPr>
          <w:p w:rsidR="004B5673" w:rsidRPr="002A2741" w:rsidRDefault="00BA2C2E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Oxford</w:t>
            </w:r>
          </w:p>
        </w:tc>
      </w:tr>
      <w:tr w:rsidR="004B5673" w:rsidRPr="00645376" w:rsidTr="001679E0">
        <w:trPr>
          <w:cantSplit/>
          <w:trHeight w:val="569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(2013)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i/>
                <w:lang w:val="en-US"/>
              </w:rPr>
            </w:pPr>
            <w:r w:rsidRPr="002A2741">
              <w:rPr>
                <w:rFonts w:ascii="Arial" w:hAnsi="Arial" w:cs="Arial"/>
                <w:i/>
                <w:lang w:val="en-US"/>
              </w:rPr>
              <w:t>Breakthrough Plus 4</w:t>
            </w:r>
          </w:p>
        </w:tc>
        <w:tc>
          <w:tcPr>
            <w:tcW w:w="765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4B5673" w:rsidRPr="00645376" w:rsidTr="001679E0">
        <w:trPr>
          <w:cantSplit/>
          <w:trHeight w:val="832"/>
        </w:trPr>
        <w:tc>
          <w:tcPr>
            <w:tcW w:w="1027" w:type="pct"/>
            <w:vAlign w:val="center"/>
          </w:tcPr>
          <w:p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Joan Saslow y Allen Asher</w:t>
            </w:r>
          </w:p>
        </w:tc>
        <w:tc>
          <w:tcPr>
            <w:tcW w:w="557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(2011)</w:t>
            </w:r>
          </w:p>
        </w:tc>
        <w:tc>
          <w:tcPr>
            <w:tcW w:w="1183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i/>
                <w:lang w:val="en-US"/>
              </w:rPr>
            </w:pPr>
            <w:r w:rsidRPr="002A2741">
              <w:rPr>
                <w:rFonts w:ascii="Arial" w:hAnsi="Arial" w:cs="Arial"/>
                <w:i/>
              </w:rPr>
              <w:t>Top Notch  3</w:t>
            </w:r>
          </w:p>
        </w:tc>
        <w:tc>
          <w:tcPr>
            <w:tcW w:w="765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26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42" w:type="pct"/>
            <w:vAlign w:val="center"/>
          </w:tcPr>
          <w:p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</w:rPr>
              <w:t>Pearson Longman</w:t>
            </w:r>
          </w:p>
        </w:tc>
      </w:tr>
      <w:tr w:rsidR="00BD72A8" w:rsidRPr="00645376" w:rsidTr="001679E0">
        <w:trPr>
          <w:cantSplit/>
          <w:trHeight w:val="689"/>
        </w:trPr>
        <w:tc>
          <w:tcPr>
            <w:tcW w:w="1027" w:type="pct"/>
            <w:vAlign w:val="center"/>
          </w:tcPr>
          <w:p w:rsidR="00EE7D51" w:rsidRPr="002A2741" w:rsidRDefault="00EE7D51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Jack C. Richards</w:t>
            </w:r>
            <w:r w:rsidR="00BD72A8" w:rsidRPr="002A2741"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557" w:type="pct"/>
            <w:vAlign w:val="center"/>
          </w:tcPr>
          <w:p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3" w:type="pct"/>
            <w:vAlign w:val="center"/>
          </w:tcPr>
          <w:p w:rsidR="00BD72A8" w:rsidRPr="002A2741" w:rsidRDefault="00BD72A8" w:rsidP="002A2741">
            <w:pPr>
              <w:rPr>
                <w:rFonts w:ascii="Arial" w:hAnsi="Arial" w:cs="Arial"/>
                <w:i/>
                <w:lang w:val="es-MX"/>
              </w:rPr>
            </w:pPr>
            <w:r w:rsidRPr="002A2741">
              <w:rPr>
                <w:rFonts w:ascii="Arial" w:hAnsi="Arial" w:cs="Arial"/>
                <w:i/>
                <w:lang w:val="es-MX"/>
              </w:rPr>
              <w:t>Interchange 3</w:t>
            </w:r>
          </w:p>
        </w:tc>
        <w:tc>
          <w:tcPr>
            <w:tcW w:w="765" w:type="pct"/>
            <w:vAlign w:val="center"/>
          </w:tcPr>
          <w:p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6" w:type="pct"/>
            <w:vAlign w:val="center"/>
          </w:tcPr>
          <w:p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49" w:rsidRDefault="00747A49">
      <w:r>
        <w:separator/>
      </w:r>
    </w:p>
  </w:endnote>
  <w:endnote w:type="continuationSeparator" w:id="0">
    <w:p w:rsidR="00747A49" w:rsidRDefault="0074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294A39">
      <w:trPr>
        <w:trHeight w:val="422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071E00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2637AF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="00447741">
            <w:rPr>
              <w:rFonts w:ascii="Arial" w:hAnsi="Arial" w:cs="Arial"/>
              <w:sz w:val="16"/>
              <w:szCs w:val="16"/>
            </w:rPr>
            <w:t>e 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294A3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106BE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447741" w:rsidP="0044774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B55EF9">
            <w:rPr>
              <w:rFonts w:ascii="Arial" w:hAnsi="Arial" w:cs="Arial"/>
              <w:sz w:val="16"/>
              <w:szCs w:val="16"/>
            </w:rPr>
            <w:t>19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AA0CC9" w:rsidRDefault="008237D2" w:rsidP="00B8004C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F-CAD-SPE-24-PE-5A-11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49" w:rsidRDefault="00747A49">
      <w:r>
        <w:separator/>
      </w:r>
    </w:p>
  </w:footnote>
  <w:footnote w:type="continuationSeparator" w:id="0">
    <w:p w:rsidR="00747A49" w:rsidRDefault="0074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4146B"/>
    <w:rsid w:val="00044237"/>
    <w:rsid w:val="0005014F"/>
    <w:rsid w:val="00054C6D"/>
    <w:rsid w:val="00057713"/>
    <w:rsid w:val="00062B83"/>
    <w:rsid w:val="000640B8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B8B"/>
    <w:rsid w:val="000A6FD0"/>
    <w:rsid w:val="000B3582"/>
    <w:rsid w:val="000B5A8D"/>
    <w:rsid w:val="000B5E04"/>
    <w:rsid w:val="000C0E21"/>
    <w:rsid w:val="000D3D66"/>
    <w:rsid w:val="000D6D7A"/>
    <w:rsid w:val="000E537A"/>
    <w:rsid w:val="000E6F79"/>
    <w:rsid w:val="000F28E1"/>
    <w:rsid w:val="000F4770"/>
    <w:rsid w:val="000F5251"/>
    <w:rsid w:val="0010660C"/>
    <w:rsid w:val="00106BE2"/>
    <w:rsid w:val="00107205"/>
    <w:rsid w:val="00122D86"/>
    <w:rsid w:val="00125C10"/>
    <w:rsid w:val="00127DA9"/>
    <w:rsid w:val="00136D70"/>
    <w:rsid w:val="001371E8"/>
    <w:rsid w:val="00141246"/>
    <w:rsid w:val="00141F51"/>
    <w:rsid w:val="00143B86"/>
    <w:rsid w:val="00145990"/>
    <w:rsid w:val="001610C1"/>
    <w:rsid w:val="001663B4"/>
    <w:rsid w:val="001679E0"/>
    <w:rsid w:val="00167C18"/>
    <w:rsid w:val="00175596"/>
    <w:rsid w:val="00180F82"/>
    <w:rsid w:val="001934C0"/>
    <w:rsid w:val="001A27D7"/>
    <w:rsid w:val="001A38D5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1C30"/>
    <w:rsid w:val="00201F3D"/>
    <w:rsid w:val="0020497A"/>
    <w:rsid w:val="0021012F"/>
    <w:rsid w:val="002164D1"/>
    <w:rsid w:val="00216859"/>
    <w:rsid w:val="0021714C"/>
    <w:rsid w:val="002228DD"/>
    <w:rsid w:val="0023432B"/>
    <w:rsid w:val="00234F21"/>
    <w:rsid w:val="00245E17"/>
    <w:rsid w:val="002603DE"/>
    <w:rsid w:val="00262047"/>
    <w:rsid w:val="002637AF"/>
    <w:rsid w:val="00265776"/>
    <w:rsid w:val="002708EA"/>
    <w:rsid w:val="0027519B"/>
    <w:rsid w:val="00275BA4"/>
    <w:rsid w:val="00281DC5"/>
    <w:rsid w:val="0028488A"/>
    <w:rsid w:val="002912E7"/>
    <w:rsid w:val="00294A39"/>
    <w:rsid w:val="00295164"/>
    <w:rsid w:val="002A2741"/>
    <w:rsid w:val="002A3069"/>
    <w:rsid w:val="002A59F0"/>
    <w:rsid w:val="002B2516"/>
    <w:rsid w:val="002B3F2F"/>
    <w:rsid w:val="002B4E64"/>
    <w:rsid w:val="002B5C4A"/>
    <w:rsid w:val="002B6F40"/>
    <w:rsid w:val="002B7E71"/>
    <w:rsid w:val="002C1523"/>
    <w:rsid w:val="002C1695"/>
    <w:rsid w:val="002C2E78"/>
    <w:rsid w:val="002C489C"/>
    <w:rsid w:val="002C7109"/>
    <w:rsid w:val="002D5740"/>
    <w:rsid w:val="002F1D97"/>
    <w:rsid w:val="002F77D7"/>
    <w:rsid w:val="003018AB"/>
    <w:rsid w:val="00304980"/>
    <w:rsid w:val="0030547D"/>
    <w:rsid w:val="0031369D"/>
    <w:rsid w:val="003148A9"/>
    <w:rsid w:val="003157DD"/>
    <w:rsid w:val="00315A83"/>
    <w:rsid w:val="00317469"/>
    <w:rsid w:val="00321526"/>
    <w:rsid w:val="00322E61"/>
    <w:rsid w:val="0032340A"/>
    <w:rsid w:val="00334019"/>
    <w:rsid w:val="00335ED6"/>
    <w:rsid w:val="00337E03"/>
    <w:rsid w:val="00341957"/>
    <w:rsid w:val="00351077"/>
    <w:rsid w:val="00353A77"/>
    <w:rsid w:val="00364AAD"/>
    <w:rsid w:val="00365C62"/>
    <w:rsid w:val="003740C3"/>
    <w:rsid w:val="003811FB"/>
    <w:rsid w:val="003855D5"/>
    <w:rsid w:val="003A00FC"/>
    <w:rsid w:val="003A3257"/>
    <w:rsid w:val="003A50C5"/>
    <w:rsid w:val="003B1209"/>
    <w:rsid w:val="003B129D"/>
    <w:rsid w:val="003C2206"/>
    <w:rsid w:val="003C4CF3"/>
    <w:rsid w:val="003D2FC5"/>
    <w:rsid w:val="003D7F9B"/>
    <w:rsid w:val="003E5D66"/>
    <w:rsid w:val="003E5DC0"/>
    <w:rsid w:val="003E6D29"/>
    <w:rsid w:val="003F3F69"/>
    <w:rsid w:val="003F4177"/>
    <w:rsid w:val="0040384D"/>
    <w:rsid w:val="00405131"/>
    <w:rsid w:val="00413996"/>
    <w:rsid w:val="004227BA"/>
    <w:rsid w:val="00422A79"/>
    <w:rsid w:val="00427DF8"/>
    <w:rsid w:val="00433D5F"/>
    <w:rsid w:val="00434790"/>
    <w:rsid w:val="00436D4C"/>
    <w:rsid w:val="00441356"/>
    <w:rsid w:val="00441B56"/>
    <w:rsid w:val="00445E71"/>
    <w:rsid w:val="00447741"/>
    <w:rsid w:val="004478D1"/>
    <w:rsid w:val="00450A50"/>
    <w:rsid w:val="0046407E"/>
    <w:rsid w:val="004671BB"/>
    <w:rsid w:val="00480C4E"/>
    <w:rsid w:val="00481209"/>
    <w:rsid w:val="0048262C"/>
    <w:rsid w:val="004965D1"/>
    <w:rsid w:val="00496A69"/>
    <w:rsid w:val="00497A9F"/>
    <w:rsid w:val="004A0C3F"/>
    <w:rsid w:val="004B0836"/>
    <w:rsid w:val="004B297B"/>
    <w:rsid w:val="004B2CB4"/>
    <w:rsid w:val="004B352C"/>
    <w:rsid w:val="004B5673"/>
    <w:rsid w:val="004B6F14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41F5"/>
    <w:rsid w:val="00536C65"/>
    <w:rsid w:val="00537076"/>
    <w:rsid w:val="00542248"/>
    <w:rsid w:val="00542DB5"/>
    <w:rsid w:val="00542F97"/>
    <w:rsid w:val="00545810"/>
    <w:rsid w:val="00550010"/>
    <w:rsid w:val="00550634"/>
    <w:rsid w:val="00551E70"/>
    <w:rsid w:val="005535A2"/>
    <w:rsid w:val="00555B1C"/>
    <w:rsid w:val="00557C0B"/>
    <w:rsid w:val="00571E5C"/>
    <w:rsid w:val="0057328E"/>
    <w:rsid w:val="005840FF"/>
    <w:rsid w:val="00591052"/>
    <w:rsid w:val="005A05BE"/>
    <w:rsid w:val="005B280F"/>
    <w:rsid w:val="005B5A12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4311"/>
    <w:rsid w:val="00615E07"/>
    <w:rsid w:val="006208A0"/>
    <w:rsid w:val="006262BC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C5EB1"/>
    <w:rsid w:val="006D2419"/>
    <w:rsid w:val="006E058A"/>
    <w:rsid w:val="006E376D"/>
    <w:rsid w:val="006E5843"/>
    <w:rsid w:val="006F31BF"/>
    <w:rsid w:val="006F351C"/>
    <w:rsid w:val="006F5708"/>
    <w:rsid w:val="00701B1B"/>
    <w:rsid w:val="007039CF"/>
    <w:rsid w:val="00707D6B"/>
    <w:rsid w:val="0071220C"/>
    <w:rsid w:val="00714567"/>
    <w:rsid w:val="00720462"/>
    <w:rsid w:val="00720F71"/>
    <w:rsid w:val="0072141A"/>
    <w:rsid w:val="00724A64"/>
    <w:rsid w:val="007272C0"/>
    <w:rsid w:val="00733D9C"/>
    <w:rsid w:val="00740746"/>
    <w:rsid w:val="00741C67"/>
    <w:rsid w:val="0074600A"/>
    <w:rsid w:val="00747A49"/>
    <w:rsid w:val="00756EAF"/>
    <w:rsid w:val="00757E17"/>
    <w:rsid w:val="00760D65"/>
    <w:rsid w:val="00765CEF"/>
    <w:rsid w:val="007674DC"/>
    <w:rsid w:val="00771B90"/>
    <w:rsid w:val="007750A7"/>
    <w:rsid w:val="00775D9C"/>
    <w:rsid w:val="00776717"/>
    <w:rsid w:val="00784617"/>
    <w:rsid w:val="007925A4"/>
    <w:rsid w:val="00796F51"/>
    <w:rsid w:val="00797B2A"/>
    <w:rsid w:val="007A309F"/>
    <w:rsid w:val="007A7561"/>
    <w:rsid w:val="007B7CDC"/>
    <w:rsid w:val="007C08D6"/>
    <w:rsid w:val="007C0CAD"/>
    <w:rsid w:val="007C248B"/>
    <w:rsid w:val="007C32B4"/>
    <w:rsid w:val="007E05D5"/>
    <w:rsid w:val="007E6640"/>
    <w:rsid w:val="007F40CE"/>
    <w:rsid w:val="007F7D1E"/>
    <w:rsid w:val="00800454"/>
    <w:rsid w:val="00814650"/>
    <w:rsid w:val="00815B60"/>
    <w:rsid w:val="0081656D"/>
    <w:rsid w:val="00821A54"/>
    <w:rsid w:val="008237D2"/>
    <w:rsid w:val="0082582E"/>
    <w:rsid w:val="00831868"/>
    <w:rsid w:val="00833F87"/>
    <w:rsid w:val="008520A7"/>
    <w:rsid w:val="00855A3D"/>
    <w:rsid w:val="008569C3"/>
    <w:rsid w:val="0086582B"/>
    <w:rsid w:val="00872A41"/>
    <w:rsid w:val="008747B2"/>
    <w:rsid w:val="00883E25"/>
    <w:rsid w:val="008863B8"/>
    <w:rsid w:val="008904DD"/>
    <w:rsid w:val="00892A19"/>
    <w:rsid w:val="008976DE"/>
    <w:rsid w:val="008B0898"/>
    <w:rsid w:val="008C655C"/>
    <w:rsid w:val="008C6BDE"/>
    <w:rsid w:val="008D14F2"/>
    <w:rsid w:val="008D2F9C"/>
    <w:rsid w:val="008D5901"/>
    <w:rsid w:val="008D7582"/>
    <w:rsid w:val="008E0F85"/>
    <w:rsid w:val="008E4A17"/>
    <w:rsid w:val="008F17EA"/>
    <w:rsid w:val="008F1A78"/>
    <w:rsid w:val="008F7E5F"/>
    <w:rsid w:val="00900C77"/>
    <w:rsid w:val="0090609D"/>
    <w:rsid w:val="00910A3C"/>
    <w:rsid w:val="00911D05"/>
    <w:rsid w:val="0092037F"/>
    <w:rsid w:val="009301FA"/>
    <w:rsid w:val="00930661"/>
    <w:rsid w:val="009331BA"/>
    <w:rsid w:val="00935F07"/>
    <w:rsid w:val="0093711F"/>
    <w:rsid w:val="00940D65"/>
    <w:rsid w:val="00955849"/>
    <w:rsid w:val="00955DC3"/>
    <w:rsid w:val="009611B7"/>
    <w:rsid w:val="00964EA7"/>
    <w:rsid w:val="009734A0"/>
    <w:rsid w:val="00973742"/>
    <w:rsid w:val="00975916"/>
    <w:rsid w:val="00987354"/>
    <w:rsid w:val="00992B91"/>
    <w:rsid w:val="009A0D88"/>
    <w:rsid w:val="009D6FE1"/>
    <w:rsid w:val="009E375A"/>
    <w:rsid w:val="009F0AC3"/>
    <w:rsid w:val="009F2C32"/>
    <w:rsid w:val="009F66F5"/>
    <w:rsid w:val="00A02760"/>
    <w:rsid w:val="00A15C4E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A3B"/>
    <w:rsid w:val="00A87C16"/>
    <w:rsid w:val="00A90909"/>
    <w:rsid w:val="00A90FFA"/>
    <w:rsid w:val="00A9645E"/>
    <w:rsid w:val="00A975B7"/>
    <w:rsid w:val="00AA0CC9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2CDB"/>
    <w:rsid w:val="00B05FBF"/>
    <w:rsid w:val="00B1489C"/>
    <w:rsid w:val="00B20AF9"/>
    <w:rsid w:val="00B2242B"/>
    <w:rsid w:val="00B23292"/>
    <w:rsid w:val="00B24794"/>
    <w:rsid w:val="00B30B26"/>
    <w:rsid w:val="00B37D1A"/>
    <w:rsid w:val="00B41057"/>
    <w:rsid w:val="00B446FD"/>
    <w:rsid w:val="00B4654E"/>
    <w:rsid w:val="00B55EF9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33BA"/>
    <w:rsid w:val="00B84EB9"/>
    <w:rsid w:val="00B906C1"/>
    <w:rsid w:val="00B9165C"/>
    <w:rsid w:val="00BA2C2E"/>
    <w:rsid w:val="00BA4601"/>
    <w:rsid w:val="00BB13E3"/>
    <w:rsid w:val="00BB154F"/>
    <w:rsid w:val="00BB4119"/>
    <w:rsid w:val="00BB6BE0"/>
    <w:rsid w:val="00BC6C16"/>
    <w:rsid w:val="00BD135D"/>
    <w:rsid w:val="00BD3B8A"/>
    <w:rsid w:val="00BD72A8"/>
    <w:rsid w:val="00BE4C82"/>
    <w:rsid w:val="00BE7AB3"/>
    <w:rsid w:val="00BF429F"/>
    <w:rsid w:val="00BF754A"/>
    <w:rsid w:val="00BF7614"/>
    <w:rsid w:val="00C00F6F"/>
    <w:rsid w:val="00C12B84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77B2"/>
    <w:rsid w:val="00D02670"/>
    <w:rsid w:val="00D108A7"/>
    <w:rsid w:val="00D122C9"/>
    <w:rsid w:val="00D142CA"/>
    <w:rsid w:val="00D24C85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6682C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A0F00"/>
    <w:rsid w:val="00DA6C9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2219"/>
    <w:rsid w:val="00E25E9D"/>
    <w:rsid w:val="00E343EC"/>
    <w:rsid w:val="00E34ADF"/>
    <w:rsid w:val="00E41473"/>
    <w:rsid w:val="00E41DE3"/>
    <w:rsid w:val="00E57666"/>
    <w:rsid w:val="00E60A90"/>
    <w:rsid w:val="00E64CF3"/>
    <w:rsid w:val="00E70439"/>
    <w:rsid w:val="00E752E3"/>
    <w:rsid w:val="00E75AF5"/>
    <w:rsid w:val="00E8097E"/>
    <w:rsid w:val="00E83782"/>
    <w:rsid w:val="00E940F8"/>
    <w:rsid w:val="00E97D6F"/>
    <w:rsid w:val="00EA0AD3"/>
    <w:rsid w:val="00EA3F3E"/>
    <w:rsid w:val="00EB1333"/>
    <w:rsid w:val="00EB3851"/>
    <w:rsid w:val="00EB463D"/>
    <w:rsid w:val="00EB67E3"/>
    <w:rsid w:val="00EC4991"/>
    <w:rsid w:val="00EC5B70"/>
    <w:rsid w:val="00ED143F"/>
    <w:rsid w:val="00EE14E0"/>
    <w:rsid w:val="00EE3690"/>
    <w:rsid w:val="00EE7D51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4943"/>
    <w:rsid w:val="00FC7BB4"/>
    <w:rsid w:val="00FD0522"/>
    <w:rsid w:val="00FD2A84"/>
    <w:rsid w:val="00FD64CF"/>
    <w:rsid w:val="00FF04DE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C6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C6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C6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C6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F2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C6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C6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C6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C6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F2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DCC8D-0F13-46DD-A16F-99A2E39A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1491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LAPTOP</cp:lastModifiedBy>
  <cp:revision>5</cp:revision>
  <cp:lastPrinted>2010-09-10T18:43:00Z</cp:lastPrinted>
  <dcterms:created xsi:type="dcterms:W3CDTF">2018-07-13T19:58:00Z</dcterms:created>
  <dcterms:modified xsi:type="dcterms:W3CDTF">2019-04-04T19:55:00Z</dcterms:modified>
</cp:coreProperties>
</file>